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5A" w:rsidRPr="007D146F" w:rsidRDefault="008A055A" w:rsidP="008A055A">
      <w:pPr>
        <w:jc w:val="both"/>
        <w:rPr>
          <w:rFonts w:cstheme="minorHAnsi"/>
        </w:rPr>
      </w:pPr>
      <w:r w:rsidRPr="007D146F">
        <w:rPr>
          <w:rFonts w:cstheme="minorHAnsi"/>
        </w:rPr>
        <w:t>Citoyennes, citoyen</w:t>
      </w:r>
      <w:r w:rsidR="007D146F" w:rsidRPr="007D146F">
        <w:rPr>
          <w:rFonts w:cstheme="minorHAnsi"/>
        </w:rPr>
        <w:t>s</w:t>
      </w:r>
      <w:r w:rsidRPr="007D146F">
        <w:rPr>
          <w:rFonts w:cstheme="minorHAnsi"/>
        </w:rPr>
        <w:t xml:space="preserve"> de Ste-Hénédine,</w:t>
      </w:r>
    </w:p>
    <w:p w:rsidR="00E32878" w:rsidRPr="00112ED0" w:rsidRDefault="003A3BFE" w:rsidP="003E5514">
      <w:pPr>
        <w:jc w:val="both"/>
      </w:pPr>
      <w:r>
        <w:t>Les vacances terminées et le retour à l’école, tous et chacun profitent des beaux jours restants d’été et savent trop bien que la durée du jour est annonciat</w:t>
      </w:r>
      <w:r w:rsidR="007506B8">
        <w:t>rice</w:t>
      </w:r>
      <w:r>
        <w:t xml:space="preserve"> de l’automne et de l’hiver.</w:t>
      </w:r>
    </w:p>
    <w:p w:rsidR="002F14F9" w:rsidRPr="00AA700C" w:rsidRDefault="00C378AB" w:rsidP="000C1CD6">
      <w:r>
        <w:t xml:space="preserve">Citoyennes et citoyens qui ont lu l’article du Beauce </w:t>
      </w:r>
      <w:r w:rsidR="00AA700C">
        <w:t>M</w:t>
      </w:r>
      <w:r>
        <w:t xml:space="preserve">edia du 29 août 2019, </w:t>
      </w:r>
      <w:r w:rsidR="00AA700C">
        <w:t>faisant état que</w:t>
      </w:r>
      <w:r w:rsidR="00AA700C" w:rsidRPr="00AA700C">
        <w:t xml:space="preserve"> </w:t>
      </w:r>
      <w:r w:rsidR="00AA700C">
        <w:rPr>
          <w:b/>
          <w:bCs/>
        </w:rPr>
        <w:t>l</w:t>
      </w:r>
      <w:r w:rsidR="00AA700C" w:rsidRPr="00AA700C">
        <w:rPr>
          <w:b/>
          <w:bCs/>
        </w:rPr>
        <w:t xml:space="preserve">e lien cyclable Beauce-Bellechasse </w:t>
      </w:r>
      <w:r w:rsidR="00AA700C">
        <w:rPr>
          <w:b/>
          <w:bCs/>
        </w:rPr>
        <w:t xml:space="preserve">était </w:t>
      </w:r>
      <w:r w:rsidR="00AA700C" w:rsidRPr="00AA700C">
        <w:rPr>
          <w:b/>
          <w:bCs/>
        </w:rPr>
        <w:t>en péril</w:t>
      </w:r>
      <w:r w:rsidR="00AA700C">
        <w:rPr>
          <w:b/>
          <w:bCs/>
        </w:rPr>
        <w:t>,</w:t>
      </w:r>
      <w:r w:rsidR="00AA700C" w:rsidRPr="00AA700C">
        <w:t xml:space="preserve"> </w:t>
      </w:r>
      <w:r w:rsidR="00AA700C">
        <w:t>n</w:t>
      </w:r>
      <w:r w:rsidR="00AA700C" w:rsidRPr="00AA700C">
        <w:t>ous vous assur</w:t>
      </w:r>
      <w:r w:rsidR="00AA700C">
        <w:t>ons</w:t>
      </w:r>
      <w:r w:rsidR="00AA700C" w:rsidRPr="00AA700C">
        <w:t xml:space="preserve"> que le projet est toujours sur les rails. La MRC de Nouvelle-Beauce et le maire de votre municipalité seront de la consultation régionale de La Capitale nationale et Chaudière-Appalaches le 19 septembre à l’Université Laval pour défendre notre dossier.</w:t>
      </w:r>
      <w:r w:rsidR="005871B2">
        <w:t xml:space="preserve"> </w:t>
      </w:r>
      <w:r w:rsidR="002D5EF0">
        <w:t xml:space="preserve">Une décision du Ministère des Transports de mettre sur la glace temporairement tout réaménagement des voies ferroviaires abandonnées jusqu’à ce que les études et les consultations </w:t>
      </w:r>
      <w:r w:rsidR="00CC1732">
        <w:t>sectorielles et régionales puissent recueillir des points de vue et opinions des entreprises, des clientèles et des organismes utilisateurs des tronçons ferroviaires utilisés ou non.</w:t>
      </w:r>
    </w:p>
    <w:p w:rsidR="003D5A83" w:rsidRDefault="00B878B5" w:rsidP="000C1CD6">
      <w:r>
        <w:t xml:space="preserve">Ce sont déjà plus de </w:t>
      </w:r>
      <w:bookmarkStart w:id="0" w:name="_GoBack"/>
      <w:r>
        <w:t>300 000</w:t>
      </w:r>
      <w:bookmarkEnd w:id="0"/>
      <w:r w:rsidR="007506B8">
        <w:t> </w:t>
      </w:r>
      <w:r>
        <w:t>$ qui ont déjà été investi</w:t>
      </w:r>
      <w:r w:rsidR="007506B8">
        <w:t>s</w:t>
      </w:r>
      <w:r>
        <w:t xml:space="preserve"> dans ce projet par la MRC Nouvelle-Beauce qui est </w:t>
      </w:r>
      <w:r w:rsidR="00282A4C">
        <w:t>porteur du projet</w:t>
      </w:r>
      <w:r>
        <w:t>. Votre municipalité a aussi investi du temps et de l’argent pour démanteler les rails</w:t>
      </w:r>
      <w:r w:rsidR="005871B2">
        <w:t>,</w:t>
      </w:r>
      <w:r>
        <w:t xml:space="preserve"> dormants </w:t>
      </w:r>
      <w:r w:rsidR="005871B2">
        <w:t>et feux de signalisation traversant les routes St-François, St-Jean-Baptiste et Langevin ainsi que la réparation de plusieurs ponceaux.</w:t>
      </w:r>
    </w:p>
    <w:p w:rsidR="003D5A83" w:rsidRDefault="00CC1732" w:rsidP="000C1CD6">
      <w:r>
        <w:t xml:space="preserve">Tous les projets de piste cyclable qui n’ont pas reçu un bail du ministère des </w:t>
      </w:r>
      <w:r w:rsidR="007506B8">
        <w:t>T</w:t>
      </w:r>
      <w:r>
        <w:t xml:space="preserve">ransports sont tous en arrêt des travaux. Le </w:t>
      </w:r>
      <w:r w:rsidR="00B42FBD">
        <w:t xml:space="preserve">tronçon entre Sherbrooke et Coleraine fait l’objet aussi d’un arrêt des travaux et les acteurs du projet ont demandé un retrait du moratoire sans succès jusqu’à maintenant. Comme pour notre situation, </w:t>
      </w:r>
      <w:r w:rsidR="00FF0A92">
        <w:t>leur région est principalement agricole et les entreprises d’</w:t>
      </w:r>
      <w:r w:rsidR="00282A4C">
        <w:t>importance</w:t>
      </w:r>
      <w:r w:rsidR="00FF0A92">
        <w:t xml:space="preserve"> ne longent pas la voie ferroviaire abandonnée.</w:t>
      </w:r>
    </w:p>
    <w:p w:rsidR="0063429C" w:rsidRDefault="00FF0A92" w:rsidP="000C1CD6">
      <w:r>
        <w:t>Je remercie toute la population d’avoir participé au spectacle en plein air. Les rires des enfants témoignaient de leur appréciation. Merci tout particulier au comité local pour leur travail dans l’élaboration de notre politique familiale et</w:t>
      </w:r>
      <w:r w:rsidR="007506B8">
        <w:t xml:space="preserve"> des</w:t>
      </w:r>
      <w:r>
        <w:t xml:space="preserve"> aînés. N’hésitez pas à nous souligner vos commentaires, vos interrogations au sujet du fascicule que vous avez reçu par la poste. </w:t>
      </w:r>
    </w:p>
    <w:p w:rsidR="000C1CD6" w:rsidRDefault="008F43EB" w:rsidP="000C1CD6">
      <w:r>
        <w:t>Pour terminer, une</w:t>
      </w:r>
      <w:r w:rsidR="006E5D26" w:rsidRPr="006E5D26">
        <w:t xml:space="preserve"> </w:t>
      </w:r>
      <w:r w:rsidR="006E5D26">
        <w:t>citation d</w:t>
      </w:r>
      <w:r w:rsidR="001F73EC">
        <w:t xml:space="preserve">e </w:t>
      </w:r>
      <w:r w:rsidR="00282A4C">
        <w:t>Mahatma Gandhi</w:t>
      </w:r>
      <w:r w:rsidR="007506B8">
        <w:t> </w:t>
      </w:r>
      <w:r>
        <w:t xml:space="preserve">: </w:t>
      </w:r>
      <w:r w:rsidR="00282A4C">
        <w:rPr>
          <w:rStyle w:val="lev"/>
          <w:rFonts w:ascii="inherit" w:hAnsi="inherit" w:cs="Arial"/>
          <w:i/>
          <w:iCs/>
          <w:color w:val="0000FF"/>
          <w:bdr w:val="none" w:sz="0" w:space="0" w:color="auto" w:frame="1"/>
          <w:shd w:val="clear" w:color="auto" w:fill="FFFFFF"/>
        </w:rPr>
        <w:t>Chaque bonne réalisation, grande ou petite,</w:t>
      </w:r>
      <w:r w:rsidR="001F73EC">
        <w:rPr>
          <w:rStyle w:val="lev"/>
          <w:rFonts w:ascii="inherit" w:hAnsi="inherit" w:cs="Arial"/>
          <w:i/>
          <w:iCs/>
          <w:color w:val="0000FF"/>
          <w:bdr w:val="none" w:sz="0" w:space="0" w:color="auto" w:frame="1"/>
          <w:shd w:val="clear" w:color="auto" w:fill="FFFFFF"/>
        </w:rPr>
        <w:t xml:space="preserve"> </w:t>
      </w:r>
      <w:r w:rsidR="00282A4C">
        <w:rPr>
          <w:rStyle w:val="lev"/>
          <w:rFonts w:ascii="inherit" w:hAnsi="inherit" w:cs="Arial"/>
          <w:i/>
          <w:iCs/>
          <w:color w:val="0000FF"/>
          <w:bdr w:val="none" w:sz="0" w:space="0" w:color="auto" w:frame="1"/>
          <w:shd w:val="clear" w:color="auto" w:fill="FFFFFF"/>
        </w:rPr>
        <w:t>connaît</w:t>
      </w:r>
      <w:r w:rsidR="006E5D26">
        <w:rPr>
          <w:rStyle w:val="lev"/>
          <w:rFonts w:ascii="inherit" w:hAnsi="inherit" w:cs="Arial"/>
          <w:i/>
          <w:iCs/>
          <w:color w:val="0000FF"/>
          <w:bdr w:val="none" w:sz="0" w:space="0" w:color="auto" w:frame="1"/>
          <w:shd w:val="clear" w:color="auto" w:fill="FFFFFF"/>
        </w:rPr>
        <w:t xml:space="preserve"> </w:t>
      </w:r>
      <w:r w:rsidR="00282A4C">
        <w:rPr>
          <w:rStyle w:val="lev"/>
          <w:rFonts w:ascii="inherit" w:hAnsi="inherit" w:cs="Arial"/>
          <w:i/>
          <w:iCs/>
          <w:color w:val="0000FF"/>
          <w:bdr w:val="none" w:sz="0" w:space="0" w:color="auto" w:frame="1"/>
          <w:shd w:val="clear" w:color="auto" w:fill="FFFFFF"/>
        </w:rPr>
        <w:t xml:space="preserve">ses périodes de corvées et de triomphes; </w:t>
      </w:r>
      <w:r w:rsidR="001F73EC">
        <w:rPr>
          <w:rStyle w:val="lev"/>
          <w:rFonts w:ascii="inherit" w:hAnsi="inherit" w:cs="Arial"/>
          <w:i/>
          <w:iCs/>
          <w:color w:val="0000FF"/>
          <w:bdr w:val="none" w:sz="0" w:space="0" w:color="auto" w:frame="1"/>
          <w:shd w:val="clear" w:color="auto" w:fill="FFFFFF"/>
        </w:rPr>
        <w:t>u</w:t>
      </w:r>
      <w:r w:rsidR="00282A4C">
        <w:rPr>
          <w:rStyle w:val="lev"/>
          <w:rFonts w:ascii="inherit" w:hAnsi="inherit" w:cs="Arial"/>
          <w:i/>
          <w:iCs/>
          <w:color w:val="0000FF"/>
          <w:bdr w:val="none" w:sz="0" w:space="0" w:color="auto" w:frame="1"/>
          <w:shd w:val="clear" w:color="auto" w:fill="FFFFFF"/>
        </w:rPr>
        <w:t>n début,</w:t>
      </w:r>
      <w:r w:rsidR="001F73EC">
        <w:rPr>
          <w:rStyle w:val="lev"/>
          <w:rFonts w:ascii="inherit" w:hAnsi="inherit" w:cs="Arial"/>
          <w:i/>
          <w:iCs/>
          <w:color w:val="0000FF"/>
          <w:bdr w:val="none" w:sz="0" w:space="0" w:color="auto" w:frame="1"/>
          <w:shd w:val="clear" w:color="auto" w:fill="FFFFFF"/>
        </w:rPr>
        <w:t xml:space="preserve"> </w:t>
      </w:r>
      <w:r w:rsidR="00282A4C">
        <w:rPr>
          <w:rStyle w:val="lev"/>
          <w:rFonts w:ascii="inherit" w:hAnsi="inherit" w:cs="Arial"/>
          <w:i/>
          <w:iCs/>
          <w:color w:val="0000FF"/>
          <w:bdr w:val="none" w:sz="0" w:space="0" w:color="auto" w:frame="1"/>
          <w:shd w:val="clear" w:color="auto" w:fill="FFFFFF"/>
        </w:rPr>
        <w:t xml:space="preserve">un </w:t>
      </w:r>
      <w:r w:rsidR="001F73EC">
        <w:rPr>
          <w:rStyle w:val="lev"/>
          <w:rFonts w:ascii="inherit" w:hAnsi="inherit" w:cs="Arial"/>
          <w:i/>
          <w:iCs/>
          <w:color w:val="0000FF"/>
          <w:bdr w:val="none" w:sz="0" w:space="0" w:color="auto" w:frame="1"/>
          <w:shd w:val="clear" w:color="auto" w:fill="FFFFFF"/>
        </w:rPr>
        <w:t>combat</w:t>
      </w:r>
      <w:r w:rsidR="00282A4C">
        <w:rPr>
          <w:rStyle w:val="lev"/>
          <w:rFonts w:ascii="inherit" w:hAnsi="inherit" w:cs="Arial"/>
          <w:i/>
          <w:iCs/>
          <w:color w:val="0000FF"/>
          <w:bdr w:val="none" w:sz="0" w:space="0" w:color="auto" w:frame="1"/>
          <w:shd w:val="clear" w:color="auto" w:fill="FFFFFF"/>
        </w:rPr>
        <w:t xml:space="preserve"> et une victoire.</w:t>
      </w:r>
      <w:r w:rsidR="000C1CD6">
        <w:rPr>
          <w:rFonts w:ascii="Helvetica" w:hAnsi="Helvetica" w:cs="Helvetica"/>
          <w:color w:val="000000"/>
          <w:sz w:val="23"/>
          <w:szCs w:val="23"/>
        </w:rPr>
        <w:br/>
      </w:r>
      <w:r w:rsidR="006C285D">
        <w:t xml:space="preserve"> </w:t>
      </w:r>
    </w:p>
    <w:p w:rsidR="007925F7" w:rsidRDefault="00065D24" w:rsidP="008A055A">
      <w:pPr>
        <w:jc w:val="both"/>
      </w:pPr>
      <w:r>
        <w:t>À bientôt</w:t>
      </w:r>
      <w:r w:rsidR="00795E86">
        <w:t>!</w:t>
      </w:r>
      <w:r w:rsidR="009F280B">
        <w:t xml:space="preserve"> </w:t>
      </w:r>
    </w:p>
    <w:p w:rsidR="007925F7" w:rsidRPr="007925F7" w:rsidRDefault="007925F7" w:rsidP="008A055A">
      <w:pPr>
        <w:jc w:val="both"/>
      </w:pPr>
      <w:r w:rsidRPr="007925F7">
        <w:rPr>
          <w:rFonts w:ascii="Monotype Corsiva" w:hAnsi="Monotype Corsiva"/>
          <w:b/>
          <w:sz w:val="28"/>
          <w:szCs w:val="28"/>
        </w:rPr>
        <w:t>Michel Duval</w:t>
      </w:r>
      <w:r>
        <w:t>, maire</w:t>
      </w:r>
    </w:p>
    <w:sectPr w:rsidR="007925F7" w:rsidRPr="007925F7" w:rsidSect="008A055A">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08" w:rsidRDefault="007D4C08" w:rsidP="003A3BFE">
      <w:pPr>
        <w:spacing w:after="0" w:line="240" w:lineRule="auto"/>
      </w:pPr>
      <w:r>
        <w:separator/>
      </w:r>
    </w:p>
  </w:endnote>
  <w:endnote w:type="continuationSeparator" w:id="0">
    <w:p w:rsidR="007D4C08" w:rsidRDefault="007D4C08" w:rsidP="003A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08" w:rsidRDefault="007D4C08" w:rsidP="003A3BFE">
      <w:pPr>
        <w:spacing w:after="0" w:line="240" w:lineRule="auto"/>
      </w:pPr>
      <w:r>
        <w:separator/>
      </w:r>
    </w:p>
  </w:footnote>
  <w:footnote w:type="continuationSeparator" w:id="0">
    <w:p w:rsidR="007D4C08" w:rsidRDefault="007D4C08" w:rsidP="003A3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C790E"/>
    <w:multiLevelType w:val="hybridMultilevel"/>
    <w:tmpl w:val="B840E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4281621"/>
    <w:multiLevelType w:val="hybridMultilevel"/>
    <w:tmpl w:val="646C1AB0"/>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
    <w:nsid w:val="68A425EC"/>
    <w:multiLevelType w:val="hybridMultilevel"/>
    <w:tmpl w:val="F2D811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53"/>
    <w:rsid w:val="00002D60"/>
    <w:rsid w:val="00006518"/>
    <w:rsid w:val="00061710"/>
    <w:rsid w:val="000641C2"/>
    <w:rsid w:val="00065D24"/>
    <w:rsid w:val="00087F6D"/>
    <w:rsid w:val="000B5BA7"/>
    <w:rsid w:val="000C1CD6"/>
    <w:rsid w:val="000D5C9B"/>
    <w:rsid w:val="000E534B"/>
    <w:rsid w:val="000F02BC"/>
    <w:rsid w:val="0010048F"/>
    <w:rsid w:val="00112ED0"/>
    <w:rsid w:val="00116E56"/>
    <w:rsid w:val="00117573"/>
    <w:rsid w:val="00117C55"/>
    <w:rsid w:val="00120653"/>
    <w:rsid w:val="00126430"/>
    <w:rsid w:val="00147377"/>
    <w:rsid w:val="00157695"/>
    <w:rsid w:val="001712F6"/>
    <w:rsid w:val="00174D65"/>
    <w:rsid w:val="00177968"/>
    <w:rsid w:val="00192959"/>
    <w:rsid w:val="00197CC8"/>
    <w:rsid w:val="001A6C20"/>
    <w:rsid w:val="001B0904"/>
    <w:rsid w:val="001F2CAA"/>
    <w:rsid w:val="001F73EC"/>
    <w:rsid w:val="002218F1"/>
    <w:rsid w:val="002304AE"/>
    <w:rsid w:val="00231934"/>
    <w:rsid w:val="002373E7"/>
    <w:rsid w:val="0026253E"/>
    <w:rsid w:val="0026484C"/>
    <w:rsid w:val="002662AA"/>
    <w:rsid w:val="00282A4C"/>
    <w:rsid w:val="00292241"/>
    <w:rsid w:val="002A2ADE"/>
    <w:rsid w:val="002A7ED3"/>
    <w:rsid w:val="002B5AFF"/>
    <w:rsid w:val="002B6BFC"/>
    <w:rsid w:val="002C2D5F"/>
    <w:rsid w:val="002D519A"/>
    <w:rsid w:val="002D5EF0"/>
    <w:rsid w:val="002F14F9"/>
    <w:rsid w:val="00301589"/>
    <w:rsid w:val="00302A2E"/>
    <w:rsid w:val="00307849"/>
    <w:rsid w:val="003127A0"/>
    <w:rsid w:val="00346E4E"/>
    <w:rsid w:val="003472EF"/>
    <w:rsid w:val="00362F3F"/>
    <w:rsid w:val="003A10E6"/>
    <w:rsid w:val="003A3BFE"/>
    <w:rsid w:val="003B1FED"/>
    <w:rsid w:val="003C7B63"/>
    <w:rsid w:val="003D5A83"/>
    <w:rsid w:val="003D79E8"/>
    <w:rsid w:val="003E3167"/>
    <w:rsid w:val="003E3BD1"/>
    <w:rsid w:val="003E44F6"/>
    <w:rsid w:val="003E5514"/>
    <w:rsid w:val="003E7FA8"/>
    <w:rsid w:val="003F2A58"/>
    <w:rsid w:val="004106E1"/>
    <w:rsid w:val="00423218"/>
    <w:rsid w:val="00431087"/>
    <w:rsid w:val="00445A97"/>
    <w:rsid w:val="00477EE9"/>
    <w:rsid w:val="00495DD3"/>
    <w:rsid w:val="005137D8"/>
    <w:rsid w:val="00513C06"/>
    <w:rsid w:val="00514FDA"/>
    <w:rsid w:val="00530815"/>
    <w:rsid w:val="00535682"/>
    <w:rsid w:val="005469B1"/>
    <w:rsid w:val="005523A5"/>
    <w:rsid w:val="0056601B"/>
    <w:rsid w:val="0058507F"/>
    <w:rsid w:val="005871B2"/>
    <w:rsid w:val="00595BFB"/>
    <w:rsid w:val="005F0F08"/>
    <w:rsid w:val="00603444"/>
    <w:rsid w:val="00611515"/>
    <w:rsid w:val="006119F7"/>
    <w:rsid w:val="00626A0F"/>
    <w:rsid w:val="00633CC9"/>
    <w:rsid w:val="0063429C"/>
    <w:rsid w:val="006350AC"/>
    <w:rsid w:val="00651A71"/>
    <w:rsid w:val="00655EF9"/>
    <w:rsid w:val="00657695"/>
    <w:rsid w:val="00663CF7"/>
    <w:rsid w:val="006870A7"/>
    <w:rsid w:val="006C285D"/>
    <w:rsid w:val="006C6AD8"/>
    <w:rsid w:val="006E5D26"/>
    <w:rsid w:val="00710541"/>
    <w:rsid w:val="00732860"/>
    <w:rsid w:val="00734D8C"/>
    <w:rsid w:val="00746069"/>
    <w:rsid w:val="00747B16"/>
    <w:rsid w:val="007506B8"/>
    <w:rsid w:val="00751E24"/>
    <w:rsid w:val="007552A4"/>
    <w:rsid w:val="00772400"/>
    <w:rsid w:val="00791CA6"/>
    <w:rsid w:val="007925F7"/>
    <w:rsid w:val="00795E86"/>
    <w:rsid w:val="007B4E0B"/>
    <w:rsid w:val="007D146F"/>
    <w:rsid w:val="007D4C08"/>
    <w:rsid w:val="007E1CAD"/>
    <w:rsid w:val="007E3DDE"/>
    <w:rsid w:val="008120C6"/>
    <w:rsid w:val="00834FDF"/>
    <w:rsid w:val="00835D13"/>
    <w:rsid w:val="008365CF"/>
    <w:rsid w:val="00851896"/>
    <w:rsid w:val="00866B7F"/>
    <w:rsid w:val="00866EDF"/>
    <w:rsid w:val="00867675"/>
    <w:rsid w:val="0088545D"/>
    <w:rsid w:val="00885AB8"/>
    <w:rsid w:val="0089227D"/>
    <w:rsid w:val="00893CD6"/>
    <w:rsid w:val="008A055A"/>
    <w:rsid w:val="008A4BA2"/>
    <w:rsid w:val="008C40C0"/>
    <w:rsid w:val="008F43EB"/>
    <w:rsid w:val="008F4BD9"/>
    <w:rsid w:val="008F636C"/>
    <w:rsid w:val="008F79AA"/>
    <w:rsid w:val="009128F8"/>
    <w:rsid w:val="00920A53"/>
    <w:rsid w:val="00970C0A"/>
    <w:rsid w:val="009877CE"/>
    <w:rsid w:val="009A01AB"/>
    <w:rsid w:val="009A0E38"/>
    <w:rsid w:val="009A67D5"/>
    <w:rsid w:val="009B2206"/>
    <w:rsid w:val="009C687E"/>
    <w:rsid w:val="009F280B"/>
    <w:rsid w:val="00A138D3"/>
    <w:rsid w:val="00A34F40"/>
    <w:rsid w:val="00A55262"/>
    <w:rsid w:val="00A57318"/>
    <w:rsid w:val="00A93DA1"/>
    <w:rsid w:val="00AA2FC6"/>
    <w:rsid w:val="00AA700C"/>
    <w:rsid w:val="00AE7462"/>
    <w:rsid w:val="00B0494F"/>
    <w:rsid w:val="00B22464"/>
    <w:rsid w:val="00B364E4"/>
    <w:rsid w:val="00B42FBD"/>
    <w:rsid w:val="00B474C7"/>
    <w:rsid w:val="00B71344"/>
    <w:rsid w:val="00B878B5"/>
    <w:rsid w:val="00B95B47"/>
    <w:rsid w:val="00BA09BD"/>
    <w:rsid w:val="00BA47EA"/>
    <w:rsid w:val="00BB6DBE"/>
    <w:rsid w:val="00BF0985"/>
    <w:rsid w:val="00BF6654"/>
    <w:rsid w:val="00BF7800"/>
    <w:rsid w:val="00C14325"/>
    <w:rsid w:val="00C33239"/>
    <w:rsid w:val="00C33CE5"/>
    <w:rsid w:val="00C34644"/>
    <w:rsid w:val="00C378AB"/>
    <w:rsid w:val="00C4131F"/>
    <w:rsid w:val="00C625FC"/>
    <w:rsid w:val="00C9735A"/>
    <w:rsid w:val="00CA3DC7"/>
    <w:rsid w:val="00CC0631"/>
    <w:rsid w:val="00CC1732"/>
    <w:rsid w:val="00CE58DE"/>
    <w:rsid w:val="00D0047C"/>
    <w:rsid w:val="00D27C2A"/>
    <w:rsid w:val="00D34342"/>
    <w:rsid w:val="00D36FE8"/>
    <w:rsid w:val="00D646BE"/>
    <w:rsid w:val="00D8374D"/>
    <w:rsid w:val="00D8441B"/>
    <w:rsid w:val="00DA03A7"/>
    <w:rsid w:val="00DA0C6D"/>
    <w:rsid w:val="00DC3BB6"/>
    <w:rsid w:val="00DC412B"/>
    <w:rsid w:val="00DE4DB0"/>
    <w:rsid w:val="00DF4E5C"/>
    <w:rsid w:val="00E32878"/>
    <w:rsid w:val="00E35DDE"/>
    <w:rsid w:val="00E3629C"/>
    <w:rsid w:val="00E375E0"/>
    <w:rsid w:val="00E6314B"/>
    <w:rsid w:val="00E709D5"/>
    <w:rsid w:val="00E71392"/>
    <w:rsid w:val="00E772A2"/>
    <w:rsid w:val="00E83D25"/>
    <w:rsid w:val="00E877B6"/>
    <w:rsid w:val="00EB6D73"/>
    <w:rsid w:val="00EC1BA2"/>
    <w:rsid w:val="00EC5770"/>
    <w:rsid w:val="00EF3109"/>
    <w:rsid w:val="00EF3134"/>
    <w:rsid w:val="00EF3265"/>
    <w:rsid w:val="00EF7A36"/>
    <w:rsid w:val="00F04C47"/>
    <w:rsid w:val="00F12273"/>
    <w:rsid w:val="00F62423"/>
    <w:rsid w:val="00F80FD4"/>
    <w:rsid w:val="00F8649D"/>
    <w:rsid w:val="00F93354"/>
    <w:rsid w:val="00FA065C"/>
    <w:rsid w:val="00FC0EE7"/>
    <w:rsid w:val="00FE2399"/>
    <w:rsid w:val="00FE34B5"/>
    <w:rsid w:val="00FF0A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36C"/>
    <w:pPr>
      <w:ind w:left="720"/>
      <w:contextualSpacing/>
    </w:pPr>
  </w:style>
  <w:style w:type="character" w:styleId="Lienhypertexte">
    <w:name w:val="Hyperlink"/>
    <w:basedOn w:val="Policepardfaut"/>
    <w:uiPriority w:val="99"/>
    <w:unhideWhenUsed/>
    <w:rsid w:val="005523A5"/>
    <w:rPr>
      <w:color w:val="0000FF" w:themeColor="hyperlink"/>
      <w:u w:val="single"/>
    </w:rPr>
  </w:style>
  <w:style w:type="character" w:styleId="lev">
    <w:name w:val="Strong"/>
    <w:basedOn w:val="Policepardfaut"/>
    <w:uiPriority w:val="22"/>
    <w:qFormat/>
    <w:rsid w:val="00DE4DB0"/>
    <w:rPr>
      <w:b/>
      <w:bCs/>
    </w:rPr>
  </w:style>
  <w:style w:type="paragraph" w:styleId="En-tte">
    <w:name w:val="header"/>
    <w:basedOn w:val="Normal"/>
    <w:link w:val="En-tteCar"/>
    <w:uiPriority w:val="99"/>
    <w:unhideWhenUsed/>
    <w:rsid w:val="003A3BFE"/>
    <w:pPr>
      <w:tabs>
        <w:tab w:val="center" w:pos="4320"/>
        <w:tab w:val="right" w:pos="8640"/>
      </w:tabs>
      <w:spacing w:after="0" w:line="240" w:lineRule="auto"/>
    </w:pPr>
  </w:style>
  <w:style w:type="character" w:customStyle="1" w:styleId="En-tteCar">
    <w:name w:val="En-tête Car"/>
    <w:basedOn w:val="Policepardfaut"/>
    <w:link w:val="En-tte"/>
    <w:uiPriority w:val="99"/>
    <w:rsid w:val="003A3BFE"/>
  </w:style>
  <w:style w:type="paragraph" w:styleId="Pieddepage">
    <w:name w:val="footer"/>
    <w:basedOn w:val="Normal"/>
    <w:link w:val="PieddepageCar"/>
    <w:uiPriority w:val="99"/>
    <w:unhideWhenUsed/>
    <w:rsid w:val="003A3BF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3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36C"/>
    <w:pPr>
      <w:ind w:left="720"/>
      <w:contextualSpacing/>
    </w:pPr>
  </w:style>
  <w:style w:type="character" w:styleId="Lienhypertexte">
    <w:name w:val="Hyperlink"/>
    <w:basedOn w:val="Policepardfaut"/>
    <w:uiPriority w:val="99"/>
    <w:unhideWhenUsed/>
    <w:rsid w:val="005523A5"/>
    <w:rPr>
      <w:color w:val="0000FF" w:themeColor="hyperlink"/>
      <w:u w:val="single"/>
    </w:rPr>
  </w:style>
  <w:style w:type="character" w:styleId="lev">
    <w:name w:val="Strong"/>
    <w:basedOn w:val="Policepardfaut"/>
    <w:uiPriority w:val="22"/>
    <w:qFormat/>
    <w:rsid w:val="00DE4DB0"/>
    <w:rPr>
      <w:b/>
      <w:bCs/>
    </w:rPr>
  </w:style>
  <w:style w:type="paragraph" w:styleId="En-tte">
    <w:name w:val="header"/>
    <w:basedOn w:val="Normal"/>
    <w:link w:val="En-tteCar"/>
    <w:uiPriority w:val="99"/>
    <w:unhideWhenUsed/>
    <w:rsid w:val="003A3BFE"/>
    <w:pPr>
      <w:tabs>
        <w:tab w:val="center" w:pos="4320"/>
        <w:tab w:val="right" w:pos="8640"/>
      </w:tabs>
      <w:spacing w:after="0" w:line="240" w:lineRule="auto"/>
    </w:pPr>
  </w:style>
  <w:style w:type="character" w:customStyle="1" w:styleId="En-tteCar">
    <w:name w:val="En-tête Car"/>
    <w:basedOn w:val="Policepardfaut"/>
    <w:link w:val="En-tte"/>
    <w:uiPriority w:val="99"/>
    <w:rsid w:val="003A3BFE"/>
  </w:style>
  <w:style w:type="paragraph" w:styleId="Pieddepage">
    <w:name w:val="footer"/>
    <w:basedOn w:val="Normal"/>
    <w:link w:val="PieddepageCar"/>
    <w:uiPriority w:val="99"/>
    <w:unhideWhenUsed/>
    <w:rsid w:val="003A3BF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2358C-9853-4BD9-B836-68316F55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MDUVAL</dc:creator>
  <cp:lastModifiedBy>Picard Ghyslaine</cp:lastModifiedBy>
  <cp:revision>3</cp:revision>
  <dcterms:created xsi:type="dcterms:W3CDTF">2019-09-14T18:02:00Z</dcterms:created>
  <dcterms:modified xsi:type="dcterms:W3CDTF">2019-09-14T18:04:00Z</dcterms:modified>
</cp:coreProperties>
</file>