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4D3E1" w14:textId="77777777" w:rsidR="008A055A" w:rsidRPr="007D146F" w:rsidRDefault="008A055A" w:rsidP="008A055A">
      <w:pPr>
        <w:jc w:val="both"/>
        <w:rPr>
          <w:rFonts w:cstheme="minorHAnsi"/>
        </w:rPr>
      </w:pPr>
      <w:bookmarkStart w:id="0" w:name="_Hlk24708397"/>
      <w:r w:rsidRPr="007D146F">
        <w:rPr>
          <w:rFonts w:cstheme="minorHAnsi"/>
        </w:rPr>
        <w:t>Citoyennes, citoyen</w:t>
      </w:r>
      <w:r w:rsidR="007D146F" w:rsidRPr="007D146F">
        <w:rPr>
          <w:rFonts w:cstheme="minorHAnsi"/>
        </w:rPr>
        <w:t>s</w:t>
      </w:r>
      <w:r w:rsidRPr="007D146F">
        <w:rPr>
          <w:rFonts w:cstheme="minorHAnsi"/>
        </w:rPr>
        <w:t xml:space="preserve"> de Ste-Hénédine,</w:t>
      </w:r>
    </w:p>
    <w:p w14:paraId="024111EB" w14:textId="77777777" w:rsidR="00E32878" w:rsidRDefault="001B29F0" w:rsidP="003E5514">
      <w:pPr>
        <w:jc w:val="both"/>
      </w:pPr>
      <w:r>
        <w:t>La saison froide nous arrive plus tôt que prévue. Comme il se doit nous devrons faire avec.</w:t>
      </w:r>
    </w:p>
    <w:p w14:paraId="15591A2C" w14:textId="3D4ADCD4" w:rsidR="009877CE" w:rsidRDefault="001B29F0" w:rsidP="000641C2">
      <w:r>
        <w:t xml:space="preserve">Depuis le début octobre, le comité du budget de la MRC Nouvelle-Beauce prépare le budget de 2020. </w:t>
      </w:r>
      <w:r w:rsidR="0083742F">
        <w:t>Les inondations survenues au printemps et tout dernièrement  feront en sorte d’accentuer les dépenses en 2020 et au cours des années suivantes. Plus particulièrement, le siège régional de la Nouvelle-Beauce devra être relocalisé et les municipalités de la Nouvelle-Beauce devront déboursé</w:t>
      </w:r>
      <w:r w:rsidR="004E3527">
        <w:t>es</w:t>
      </w:r>
      <w:r w:rsidR="0083742F">
        <w:t xml:space="preserve"> des sommes importantes.</w:t>
      </w:r>
    </w:p>
    <w:p w14:paraId="164DCD80" w14:textId="77777777" w:rsidR="009A67D5" w:rsidRDefault="0083742F" w:rsidP="003E5514">
      <w:pPr>
        <w:jc w:val="both"/>
      </w:pPr>
      <w:r>
        <w:t xml:space="preserve">De plus, les postes budgétaires en gestion des matières résiduelles </w:t>
      </w:r>
      <w:r w:rsidR="008A025F">
        <w:t>nécessiteront des déboursés importants autant pour la collecte sélective que la gestion de l’éco centre. Il faut s’attendre que pour pallier aux enjeux environnementaux, les gouvernements refileront la facture aux citoyens.</w:t>
      </w:r>
    </w:p>
    <w:p w14:paraId="41D164DE" w14:textId="77777777" w:rsidR="00E709D5" w:rsidRDefault="00FA6A83" w:rsidP="00002D60">
      <w:pPr>
        <w:jc w:val="both"/>
      </w:pPr>
      <w:r>
        <w:t xml:space="preserve">La direction de l’évaluation foncière de la MRC a déposé un nouveau rôle pour </w:t>
      </w:r>
      <w:r w:rsidR="008A025F">
        <w:t xml:space="preserve">Sainte-Hénédine </w:t>
      </w:r>
      <w:r w:rsidR="0007678F">
        <w:t>révélant une</w:t>
      </w:r>
      <w:r>
        <w:t xml:space="preserve"> valeur fonci</w:t>
      </w:r>
      <w:r w:rsidR="0007678F">
        <w:t xml:space="preserve">ère indexée des propriétés. </w:t>
      </w:r>
      <w:r w:rsidR="00180B2B">
        <w:t>Cette hausse correspond à une vente des propriétés beaucoup plus élevée que la valeur foncière du dernier rôle triennal. Les  jeunes familles arrivées dans notre communauté prouvent</w:t>
      </w:r>
      <w:r w:rsidR="00ED4E71">
        <w:t xml:space="preserve"> que notre municipalité est att</w:t>
      </w:r>
      <w:r w:rsidR="00180B2B">
        <w:t>r</w:t>
      </w:r>
      <w:r w:rsidR="00ED4E71">
        <w:t>ay</w:t>
      </w:r>
      <w:r w:rsidR="00180B2B">
        <w:t>ante et dynamique.</w:t>
      </w:r>
    </w:p>
    <w:p w14:paraId="1917696D" w14:textId="77777777" w:rsidR="00002D60" w:rsidRDefault="00091CD1" w:rsidP="00002D60">
      <w:pPr>
        <w:jc w:val="both"/>
      </w:pPr>
      <w:r>
        <w:t>La restauration et l’agrandissement de l’école est aussi responsable de notre succès. Le nouveau développement des rues Cloutier et des Roseaux sont aussi des facteurs d’attraction ainsi que nos services de proximité. Il faut donc les encourager et les garder dynamique dans notre milieu.</w:t>
      </w:r>
    </w:p>
    <w:p w14:paraId="323426BB" w14:textId="77777777" w:rsidR="00F12273" w:rsidRDefault="00091CD1" w:rsidP="003E5514">
      <w:pPr>
        <w:jc w:val="both"/>
      </w:pPr>
      <w:r>
        <w:t>Les travaux de pavage de la rue Langevin ont été reporté</w:t>
      </w:r>
      <w:r w:rsidR="00431063">
        <w:t>s</w:t>
      </w:r>
      <w:r>
        <w:t xml:space="preserve"> au printemps prochain et de même pour la réfection du terrain de balle</w:t>
      </w:r>
      <w:r w:rsidR="00431063">
        <w:t xml:space="preserve">. La venue d’une </w:t>
      </w:r>
      <w:r>
        <w:t xml:space="preserve">quantité de neige </w:t>
      </w:r>
      <w:r w:rsidR="00431063">
        <w:t xml:space="preserve">importante </w:t>
      </w:r>
      <w:r>
        <w:t>des dernières semaines oblige les entrepreneurs à écourter leurs activités.</w:t>
      </w:r>
    </w:p>
    <w:p w14:paraId="15BEAD40" w14:textId="77777777" w:rsidR="00BF0985" w:rsidRDefault="00867675" w:rsidP="003E5514">
      <w:pPr>
        <w:jc w:val="both"/>
      </w:pPr>
      <w:r>
        <w:t xml:space="preserve">Je </w:t>
      </w:r>
      <w:r w:rsidR="002F49D2">
        <w:t xml:space="preserve">vous invite à consulter notre site Web pour vous familiariser avec les organismes et activités de notre </w:t>
      </w:r>
      <w:bookmarkStart w:id="1" w:name="_GoBack"/>
      <w:bookmarkEnd w:id="1"/>
      <w:r w:rsidR="002F49D2">
        <w:t xml:space="preserve">communauté et à vous joindre à ces mêmes organismes qui ont toujours besoin de gens dynamiques qui veulent que Sainte-Hénédine soit toujours un endroit chaleureux et accueillant. </w:t>
      </w:r>
      <w:r>
        <w:t xml:space="preserve"> </w:t>
      </w:r>
      <w:r w:rsidR="00431063">
        <w:t>N’hésitez pas à me souligner vos commentaires, je verrai à vous répondre dans les meilleurs délais.</w:t>
      </w:r>
    </w:p>
    <w:p w14:paraId="4F093782" w14:textId="77777777" w:rsidR="006229F2" w:rsidRPr="006229F2" w:rsidRDefault="006229F2" w:rsidP="003E5514">
      <w:pPr>
        <w:jc w:val="both"/>
        <w:rPr>
          <w:i/>
        </w:rPr>
      </w:pPr>
      <w:r>
        <w:t xml:space="preserve">Pour terminer, une citation du Bouddha : </w:t>
      </w:r>
      <w:r>
        <w:rPr>
          <w:i/>
        </w:rPr>
        <w:t>Accepte ce qui est, laisse aller ce qui était, aie confiance en ce qui sera.</w:t>
      </w:r>
    </w:p>
    <w:p w14:paraId="2FA3461A" w14:textId="77777777" w:rsidR="00061710" w:rsidRDefault="00061710" w:rsidP="003E5514">
      <w:pPr>
        <w:jc w:val="both"/>
      </w:pPr>
    </w:p>
    <w:p w14:paraId="25C51F0D" w14:textId="77777777" w:rsidR="007925F7" w:rsidRDefault="007925F7" w:rsidP="003E5514">
      <w:pPr>
        <w:jc w:val="both"/>
      </w:pPr>
      <w:r>
        <w:t xml:space="preserve">Je vous souhaite, citoyennes et </w:t>
      </w:r>
      <w:r w:rsidR="00091CD1">
        <w:t>citoyens une belle fin</w:t>
      </w:r>
      <w:r w:rsidR="002F49D2">
        <w:t xml:space="preserve"> d’automne</w:t>
      </w:r>
      <w:r>
        <w:t>!</w:t>
      </w:r>
    </w:p>
    <w:p w14:paraId="1644F3C4" w14:textId="77777777" w:rsidR="007925F7" w:rsidRDefault="007925F7" w:rsidP="008A055A">
      <w:pPr>
        <w:jc w:val="both"/>
      </w:pPr>
    </w:p>
    <w:p w14:paraId="6E4868F6" w14:textId="77777777" w:rsidR="007925F7" w:rsidRPr="007925F7" w:rsidRDefault="007925F7" w:rsidP="008A055A">
      <w:pPr>
        <w:jc w:val="both"/>
      </w:pPr>
      <w:r w:rsidRPr="007925F7">
        <w:rPr>
          <w:rFonts w:ascii="Monotype Corsiva" w:hAnsi="Monotype Corsiva"/>
          <w:b/>
          <w:sz w:val="28"/>
          <w:szCs w:val="28"/>
        </w:rPr>
        <w:t>Michel Duval</w:t>
      </w:r>
      <w:r>
        <w:t>, maire</w:t>
      </w:r>
      <w:bookmarkEnd w:id="0"/>
    </w:p>
    <w:sectPr w:rsidR="007925F7" w:rsidRPr="007925F7" w:rsidSect="008A055A">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281621"/>
    <w:multiLevelType w:val="hybridMultilevel"/>
    <w:tmpl w:val="646C1AB0"/>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 w15:restartNumberingAfterBreak="0">
    <w:nsid w:val="68A425EC"/>
    <w:multiLevelType w:val="hybridMultilevel"/>
    <w:tmpl w:val="F2D811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653"/>
    <w:rsid w:val="00002D60"/>
    <w:rsid w:val="00006518"/>
    <w:rsid w:val="00061710"/>
    <w:rsid w:val="000641C2"/>
    <w:rsid w:val="0007678F"/>
    <w:rsid w:val="00091CD1"/>
    <w:rsid w:val="00116E56"/>
    <w:rsid w:val="00120653"/>
    <w:rsid w:val="00180B2B"/>
    <w:rsid w:val="001B29F0"/>
    <w:rsid w:val="001F2CAA"/>
    <w:rsid w:val="002B5AFF"/>
    <w:rsid w:val="002F49D2"/>
    <w:rsid w:val="00346E4E"/>
    <w:rsid w:val="003E5514"/>
    <w:rsid w:val="003E7FA8"/>
    <w:rsid w:val="00431063"/>
    <w:rsid w:val="00445A97"/>
    <w:rsid w:val="00477EE9"/>
    <w:rsid w:val="00495DD3"/>
    <w:rsid w:val="004E3527"/>
    <w:rsid w:val="005137D8"/>
    <w:rsid w:val="0056601B"/>
    <w:rsid w:val="006229F2"/>
    <w:rsid w:val="007925F7"/>
    <w:rsid w:val="007D146F"/>
    <w:rsid w:val="0083742F"/>
    <w:rsid w:val="00866B7F"/>
    <w:rsid w:val="00867675"/>
    <w:rsid w:val="0089227D"/>
    <w:rsid w:val="008A025F"/>
    <w:rsid w:val="008A055A"/>
    <w:rsid w:val="008A4BA2"/>
    <w:rsid w:val="008C40C0"/>
    <w:rsid w:val="008F636C"/>
    <w:rsid w:val="009877CE"/>
    <w:rsid w:val="009A67D5"/>
    <w:rsid w:val="009B2206"/>
    <w:rsid w:val="00B71344"/>
    <w:rsid w:val="00BA09BD"/>
    <w:rsid w:val="00BF0985"/>
    <w:rsid w:val="00BF6654"/>
    <w:rsid w:val="00C33CE5"/>
    <w:rsid w:val="00C34644"/>
    <w:rsid w:val="00C625FC"/>
    <w:rsid w:val="00CC0631"/>
    <w:rsid w:val="00CE58DE"/>
    <w:rsid w:val="00D36FE8"/>
    <w:rsid w:val="00DC412B"/>
    <w:rsid w:val="00E32878"/>
    <w:rsid w:val="00E3629C"/>
    <w:rsid w:val="00E709D5"/>
    <w:rsid w:val="00E772A2"/>
    <w:rsid w:val="00E877B6"/>
    <w:rsid w:val="00EC1BA2"/>
    <w:rsid w:val="00ED4E71"/>
    <w:rsid w:val="00EF7A36"/>
    <w:rsid w:val="00F12273"/>
    <w:rsid w:val="00FA6A83"/>
    <w:rsid w:val="00FC0EE7"/>
    <w:rsid w:val="00FE543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6CE57"/>
  <w15:docId w15:val="{5E1E3C41-3791-4994-AE00-29642A81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6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60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361</Words>
  <Characters>1987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MDUVAL</dc:creator>
  <cp:keywords/>
  <dc:description/>
  <cp:lastModifiedBy>adjointe</cp:lastModifiedBy>
  <cp:revision>8</cp:revision>
  <dcterms:created xsi:type="dcterms:W3CDTF">2019-11-15T13:56:00Z</dcterms:created>
  <dcterms:modified xsi:type="dcterms:W3CDTF">2019-11-15T16:18:00Z</dcterms:modified>
</cp:coreProperties>
</file>